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66" w:rsidRPr="002F2F62" w:rsidRDefault="00FB4166" w:rsidP="00FB4166">
      <w:pPr>
        <w:widowControl/>
        <w:shd w:val="clear" w:color="auto" w:fill="FFFFFF"/>
        <w:jc w:val="center"/>
        <w:textAlignment w:val="baseline"/>
        <w:outlineLvl w:val="2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2F2F6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金女大南京校友会</w:t>
      </w:r>
      <w:r w:rsidRPr="002F2F62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换届</w:t>
      </w:r>
      <w:r w:rsidRPr="002F2F6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选</w:t>
      </w:r>
      <w:r w:rsidRPr="002F2F62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举</w:t>
      </w:r>
      <w:r w:rsidRPr="002F2F62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2F2F62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产生第九届</w:t>
      </w:r>
      <w:r w:rsidRPr="002F2F6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理事会</w:t>
      </w:r>
      <w:r w:rsidRPr="002F2F6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br/>
      </w:r>
    </w:p>
    <w:p w:rsidR="00FB4166" w:rsidRDefault="00FB4166" w:rsidP="002F2F62">
      <w:pPr>
        <w:widowControl/>
        <w:shd w:val="clear" w:color="auto" w:fill="FFFFFF"/>
        <w:spacing w:line="276" w:lineRule="auto"/>
        <w:ind w:firstLine="480"/>
        <w:jc w:val="left"/>
        <w:textAlignment w:val="baseline"/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</w:pP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根据校友会章程，201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8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年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5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月</w:t>
      </w:r>
      <w:r w:rsidR="00471F58"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2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9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日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金女大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南京校友会召开校友大会，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大会由</w:t>
      </w:r>
      <w:r w:rsidR="00471F58"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会长钱焕琦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教授主持，副会长杨素萍代表上届理事会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汇报了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近四年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校友会工作，财务组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组长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徐耀缤老师汇报本届财务工作情况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。后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杨素萍</w:t>
      </w:r>
      <w:r w:rsidR="00471F58"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副会长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主持了校友会理事会改选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工作</w:t>
      </w:r>
      <w:r w:rsidR="00471F58"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。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大家就上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届常务理事会提供的建议名单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进行了讨论，</w:t>
      </w:r>
      <w:r w:rsidR="002F2F62"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选举产生了新一届校友会理事会。新当选的理事选举产生了常务理事</w:t>
      </w:r>
      <w:r w:rsidR="002F2F62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会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，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后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推选产生新一届会长、副会长，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并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进行了工作分工。</w:t>
      </w:r>
      <w:r w:rsidR="00471F58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新一届</w:t>
      </w:r>
      <w:r w:rsidR="002F2F62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理事会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详细名单</w:t>
      </w:r>
      <w:r w:rsidR="002F2F62" w:rsidRPr="002F2F62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及分工</w:t>
      </w:r>
      <w:r w:rsidRPr="002F2F62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如下：</w:t>
      </w:r>
    </w:p>
    <w:p w:rsidR="0080106C" w:rsidRPr="002F2F62" w:rsidRDefault="0080106C" w:rsidP="002F2F62">
      <w:pPr>
        <w:widowControl/>
        <w:shd w:val="clear" w:color="auto" w:fill="FFFFFF"/>
        <w:spacing w:line="276" w:lineRule="auto"/>
        <w:ind w:firstLine="480"/>
        <w:jc w:val="left"/>
        <w:textAlignment w:val="baseline"/>
        <w:rPr>
          <w:rFonts w:asciiTheme="minorEastAsia" w:hAnsiTheme="minorEastAsia" w:cstheme="majorEastAsia"/>
          <w:b/>
          <w:sz w:val="24"/>
          <w:szCs w:val="24"/>
        </w:rPr>
      </w:pPr>
    </w:p>
    <w:p w:rsidR="00E13FDD" w:rsidRPr="002F2F62" w:rsidRDefault="00674D5C" w:rsidP="0080106C">
      <w:pPr>
        <w:widowControl/>
        <w:ind w:firstLineChars="400" w:firstLine="964"/>
        <w:jc w:val="center"/>
        <w:rPr>
          <w:rFonts w:asciiTheme="minorEastAsia" w:hAnsiTheme="minorEastAsia" w:cstheme="majorEastAsia"/>
          <w:b/>
          <w:sz w:val="24"/>
          <w:szCs w:val="24"/>
        </w:rPr>
      </w:pPr>
      <w:r w:rsidRPr="002F2F62">
        <w:rPr>
          <w:rFonts w:asciiTheme="minorEastAsia" w:hAnsiTheme="minorEastAsia" w:cstheme="majorEastAsia" w:hint="eastAsia"/>
          <w:b/>
          <w:sz w:val="24"/>
          <w:szCs w:val="24"/>
        </w:rPr>
        <w:t>第九届 金陵女子大学南京校友会理事会名单</w:t>
      </w:r>
    </w:p>
    <w:p w:rsidR="00E13FDD" w:rsidRPr="002F2F62" w:rsidRDefault="00674D5C" w:rsidP="0080106C">
      <w:pPr>
        <w:ind w:firstLineChars="900" w:firstLine="2168"/>
        <w:jc w:val="center"/>
        <w:rPr>
          <w:rFonts w:asciiTheme="minorEastAsia" w:hAnsiTheme="minorEastAsia" w:cstheme="majorEastAsia"/>
          <w:b/>
          <w:sz w:val="24"/>
          <w:szCs w:val="24"/>
        </w:rPr>
      </w:pPr>
      <w:r w:rsidRPr="002F2F62">
        <w:rPr>
          <w:rFonts w:asciiTheme="minorEastAsia" w:hAnsiTheme="minorEastAsia" w:cstheme="majorEastAsia" w:hint="eastAsia"/>
          <w:b/>
          <w:sz w:val="24"/>
          <w:szCs w:val="24"/>
        </w:rPr>
        <w:t>（2018年5月29日）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名誉会长：王韵芳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color w:val="0000FF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顾问：骆明仁、汪爱丽、甘克超、鲁洁、黄涛、</w:t>
      </w:r>
      <w:r w:rsidRPr="002F2F62">
        <w:rPr>
          <w:rFonts w:asciiTheme="minorEastAsia" w:hAnsiTheme="minorEastAsia" w:hint="eastAsia"/>
          <w:color w:val="000000" w:themeColor="text1"/>
          <w:sz w:val="24"/>
          <w:szCs w:val="24"/>
        </w:rPr>
        <w:t>赵媛</w:t>
      </w:r>
    </w:p>
    <w:p w:rsidR="00E13FDD" w:rsidRPr="002F2F62" w:rsidRDefault="002F2F62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会</w:t>
      </w:r>
      <w:r w:rsidR="00674D5C" w:rsidRPr="002F2F62">
        <w:rPr>
          <w:rFonts w:asciiTheme="minorEastAsia" w:hAnsiTheme="minorEastAsia" w:hint="eastAsia"/>
          <w:sz w:val="24"/>
          <w:szCs w:val="24"/>
        </w:rPr>
        <w:t>长：钱焕琦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副</w:t>
      </w:r>
      <w:r w:rsidR="002F2F62" w:rsidRPr="002F2F62">
        <w:rPr>
          <w:rFonts w:asciiTheme="minorEastAsia" w:hAnsiTheme="minorEastAsia" w:hint="eastAsia"/>
          <w:sz w:val="24"/>
          <w:szCs w:val="24"/>
        </w:rPr>
        <w:t>会</w:t>
      </w:r>
      <w:r w:rsidRPr="002F2F62">
        <w:rPr>
          <w:rFonts w:asciiTheme="minorEastAsia" w:hAnsiTheme="minorEastAsia" w:hint="eastAsia"/>
          <w:sz w:val="24"/>
          <w:szCs w:val="24"/>
        </w:rPr>
        <w:t>长：周南华、应广玲、杨素萍（常务、法人代表）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秘书长：王霞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理事：</w:t>
      </w:r>
      <w:r w:rsidR="00FB4166" w:rsidRPr="002F2F62">
        <w:rPr>
          <w:rFonts w:asciiTheme="minorEastAsia" w:hAnsiTheme="minorEastAsia" w:hint="eastAsia"/>
          <w:sz w:val="24"/>
          <w:szCs w:val="24"/>
        </w:rPr>
        <w:t>（34人）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王韵芳、陈祥凤、汪安琳、伍淑真、周南华、石 尧、柳铮铮、应广玲、陈佩结、钱焕琦、陈 俊、石 盈、江希和、刘 琛、黄菊香、朱运致、杨素萍、吕茂兰、熊筱燕、徐耀缤、王 霞、张 凯、张素美、陈韫球、丁葆玲、李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</w:t>
      </w:r>
      <w:r w:rsidRPr="002F2F62">
        <w:rPr>
          <w:rFonts w:asciiTheme="minorEastAsia" w:hAnsiTheme="minorEastAsia" w:hint="eastAsia"/>
          <w:sz w:val="24"/>
          <w:szCs w:val="24"/>
        </w:rPr>
        <w:t>谷、薛传会、潘春娣、杨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</w:t>
      </w:r>
      <w:r w:rsidRPr="002F2F62">
        <w:rPr>
          <w:rFonts w:asciiTheme="minorEastAsia" w:hAnsiTheme="minorEastAsia" w:hint="eastAsia"/>
          <w:sz w:val="24"/>
          <w:szCs w:val="24"/>
        </w:rPr>
        <w:t>笛、卢婧洁、杨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</w:t>
      </w:r>
      <w:r w:rsidRPr="002F2F62">
        <w:rPr>
          <w:rFonts w:asciiTheme="minorEastAsia" w:hAnsiTheme="minorEastAsia" w:hint="eastAsia"/>
          <w:sz w:val="24"/>
          <w:szCs w:val="24"/>
        </w:rPr>
        <w:t>玲、黄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</w:t>
      </w:r>
      <w:r w:rsidRPr="002F2F62">
        <w:rPr>
          <w:rFonts w:asciiTheme="minorEastAsia" w:hAnsiTheme="minorEastAsia" w:hint="eastAsia"/>
          <w:sz w:val="24"/>
          <w:szCs w:val="24"/>
        </w:rPr>
        <w:t>颖、高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见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常务理事：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 xml:space="preserve">金女大：周南华、伍淑真 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金女中：石  尧、陈韫球、应广玲、陈佩结</w:t>
      </w:r>
    </w:p>
    <w:p w:rsidR="00E13FDD" w:rsidRPr="002F2F62" w:rsidRDefault="00674D5C" w:rsidP="002F2F62">
      <w:pPr>
        <w:spacing w:line="276" w:lineRule="auto"/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金女院：钱焕琦、薛传会、杨素萍、熊筱燕、刘</w:t>
      </w:r>
      <w:r w:rsidR="00FB4166" w:rsidRPr="002F2F62">
        <w:rPr>
          <w:rFonts w:asciiTheme="minorEastAsia" w:hAnsiTheme="minorEastAsia" w:hint="eastAsia"/>
          <w:sz w:val="24"/>
          <w:szCs w:val="24"/>
        </w:rPr>
        <w:t xml:space="preserve"> </w:t>
      </w:r>
      <w:r w:rsidRPr="002F2F62">
        <w:rPr>
          <w:rFonts w:asciiTheme="minorEastAsia" w:hAnsiTheme="minorEastAsia" w:hint="eastAsia"/>
          <w:sz w:val="24"/>
          <w:szCs w:val="24"/>
        </w:rPr>
        <w:t>琛、吕茂兰、徐耀缤、王 霞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常务理事分工：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活动组组长：吕茂兰、伍淑真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联络组组长：刘  琛、陈韫球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财务组组长：徐耀缤、周南华、熊筱燕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宣传组组长：薛传会、王霞</w:t>
      </w:r>
    </w:p>
    <w:p w:rsidR="002F2F62" w:rsidRPr="002F2F62" w:rsidRDefault="002F2F62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《校友通讯》编委会主任：杨素萍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编委：石  尧、伍淑真、陈祥凤  应广玲、柳铮铮、罗守贞、王  霞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顾问：钱焕琦、王韻芳、薛传会</w:t>
      </w:r>
    </w:p>
    <w:p w:rsidR="00E13FDD" w:rsidRPr="002F2F62" w:rsidRDefault="00E13FDD" w:rsidP="002F2F62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E13FDD" w:rsidRPr="002F2F62" w:rsidRDefault="00674D5C" w:rsidP="002F2F62">
      <w:pPr>
        <w:widowControl/>
        <w:spacing w:line="276" w:lineRule="auto"/>
        <w:ind w:firstLineChars="1600" w:firstLine="3840"/>
        <w:rPr>
          <w:rFonts w:asciiTheme="minorEastAsia" w:hAnsiTheme="minorEastAsia" w:cstheme="majorEastAsia"/>
          <w:b/>
          <w:sz w:val="24"/>
          <w:szCs w:val="24"/>
        </w:rPr>
      </w:pPr>
      <w:r w:rsidRPr="002F2F62">
        <w:rPr>
          <w:rFonts w:asciiTheme="minorEastAsia" w:hAnsiTheme="minorEastAsia" w:hint="eastAsia"/>
          <w:sz w:val="24"/>
          <w:szCs w:val="24"/>
        </w:rPr>
        <w:t>金陵女子大学南京校友会</w:t>
      </w:r>
    </w:p>
    <w:p w:rsidR="00E13FDD" w:rsidRPr="002F2F62" w:rsidRDefault="00674D5C" w:rsidP="002F2F62">
      <w:pPr>
        <w:spacing w:line="276" w:lineRule="auto"/>
        <w:rPr>
          <w:rFonts w:asciiTheme="minorEastAsia" w:hAnsiTheme="minorEastAsia" w:cstheme="majorEastAsia"/>
          <w:b/>
          <w:sz w:val="24"/>
          <w:szCs w:val="24"/>
        </w:rPr>
      </w:pPr>
      <w:r w:rsidRPr="002F2F62">
        <w:rPr>
          <w:rFonts w:asciiTheme="minorEastAsia" w:hAnsiTheme="minorEastAsia" w:cstheme="majorEastAsia" w:hint="eastAsia"/>
          <w:b/>
          <w:sz w:val="24"/>
          <w:szCs w:val="24"/>
        </w:rPr>
        <w:t xml:space="preserve">                                   2018年5月29日</w:t>
      </w:r>
    </w:p>
    <w:sectPr w:rsidR="00E13FDD" w:rsidRPr="002F2F62" w:rsidSect="00E13FDD">
      <w:pgSz w:w="11906" w:h="16838"/>
      <w:pgMar w:top="1157" w:right="1576" w:bottom="1157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F9" w:rsidRDefault="00174AF9" w:rsidP="00FB4166">
      <w:r>
        <w:separator/>
      </w:r>
    </w:p>
  </w:endnote>
  <w:endnote w:type="continuationSeparator" w:id="1">
    <w:p w:rsidR="00174AF9" w:rsidRDefault="00174AF9" w:rsidP="00FB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F9" w:rsidRDefault="00174AF9" w:rsidP="00FB4166">
      <w:r>
        <w:separator/>
      </w:r>
    </w:p>
  </w:footnote>
  <w:footnote w:type="continuationSeparator" w:id="1">
    <w:p w:rsidR="00174AF9" w:rsidRDefault="00174AF9" w:rsidP="00FB4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019"/>
    <w:rsid w:val="00174AF9"/>
    <w:rsid w:val="001C64C1"/>
    <w:rsid w:val="002475E2"/>
    <w:rsid w:val="002F2F62"/>
    <w:rsid w:val="003F2EC1"/>
    <w:rsid w:val="00414019"/>
    <w:rsid w:val="0044412B"/>
    <w:rsid w:val="004577A1"/>
    <w:rsid w:val="00471F58"/>
    <w:rsid w:val="006577CE"/>
    <w:rsid w:val="00674D5C"/>
    <w:rsid w:val="007F7937"/>
    <w:rsid w:val="0080106C"/>
    <w:rsid w:val="00BC1E32"/>
    <w:rsid w:val="00E13FDD"/>
    <w:rsid w:val="00E648CF"/>
    <w:rsid w:val="00E655DA"/>
    <w:rsid w:val="00FB4166"/>
    <w:rsid w:val="00FE79A6"/>
    <w:rsid w:val="00FF2E0A"/>
    <w:rsid w:val="023878E1"/>
    <w:rsid w:val="0A84751F"/>
    <w:rsid w:val="0E104015"/>
    <w:rsid w:val="1772386E"/>
    <w:rsid w:val="24B24205"/>
    <w:rsid w:val="34D81B4D"/>
    <w:rsid w:val="362469DE"/>
    <w:rsid w:val="389238D3"/>
    <w:rsid w:val="39D52FCD"/>
    <w:rsid w:val="3C6F438E"/>
    <w:rsid w:val="414D77C6"/>
    <w:rsid w:val="423E15F6"/>
    <w:rsid w:val="47D13238"/>
    <w:rsid w:val="48244503"/>
    <w:rsid w:val="4CE52B08"/>
    <w:rsid w:val="4F0A67CF"/>
    <w:rsid w:val="569306CB"/>
    <w:rsid w:val="588C4390"/>
    <w:rsid w:val="607343F7"/>
    <w:rsid w:val="695C0C39"/>
    <w:rsid w:val="6B7C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FB416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3F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3FD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B4166"/>
    <w:rPr>
      <w:rFonts w:ascii="宋体" w:eastAsia="宋体" w:hAnsi="宋体" w:cs="宋体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B41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B4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072">
          <w:marLeft w:val="0"/>
          <w:marRight w:val="0"/>
          <w:marTop w:val="0"/>
          <w:marBottom w:val="107"/>
          <w:divBdr>
            <w:top w:val="none" w:sz="0" w:space="3" w:color="auto"/>
            <w:left w:val="none" w:sz="0" w:space="0" w:color="auto"/>
            <w:bottom w:val="dotted" w:sz="4" w:space="3" w:color="D1D1D1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111</Words>
  <Characters>638</Characters>
  <Application>Microsoft Office Word</Application>
  <DocSecurity>0</DocSecurity>
  <Lines>5</Lines>
  <Paragraphs>1</Paragraphs>
  <ScaleCrop>false</ScaleCrop>
  <Company>冰封技术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cp:lastPrinted>2018-05-29T02:23:00Z</cp:lastPrinted>
  <dcterms:created xsi:type="dcterms:W3CDTF">2018-06-06T09:03:00Z</dcterms:created>
  <dcterms:modified xsi:type="dcterms:W3CDTF">2018-06-11T09:00:00Z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